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582A60" w:rsidRPr="00582A60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347BA8" w:rsidRPr="00582A60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347BA8" w:rsidRPr="00582A60" w:rsidRDefault="00582A60">
                  <w:pPr>
                    <w:rPr>
                      <w:rFonts w:ascii="Californian FB" w:hAnsi="Californian FB"/>
                    </w:rPr>
                  </w:pPr>
                  <w:r w:rsidRPr="00582A60">
                    <w:rPr>
                      <w:rFonts w:ascii="Californian FB" w:hAnsi="Californian FB"/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231775</wp:posOffset>
                        </wp:positionH>
                        <wp:positionV relativeFrom="paragraph">
                          <wp:posOffset>228600</wp:posOffset>
                        </wp:positionV>
                        <wp:extent cx="3799182" cy="3989070"/>
                        <wp:effectExtent l="228600" t="228600" r="220980" b="220980"/>
                        <wp:wrapNone/>
                        <wp:docPr id="2" name="Picture 2" descr="http://upload.wikimedia.org/wikipedia/commons/d/dc/Drum_major_(PSF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upload.wikimedia.org/wikipedia/commons/d/dc/Drum_major_(PSF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9182" cy="3989070"/>
                                </a:xfrm>
                                <a:prstGeom prst="rect">
                                  <a:avLst/>
                                </a:prstGeom>
                                <a:ln w="228600" cap="sq" cmpd="thickThin">
                                  <a:solidFill>
                                    <a:srgbClr val="0070C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347BA8" w:rsidRPr="00582A60" w:rsidTr="00EB72D2">
              <w:trPr>
                <w:trHeight w:hRule="exact" w:val="7740"/>
              </w:trPr>
              <w:tc>
                <w:tcPr>
                  <w:tcW w:w="7200" w:type="dxa"/>
                </w:tcPr>
                <w:p w:rsidR="00347BA8" w:rsidRPr="00616D57" w:rsidRDefault="00616D57">
                  <w:pPr>
                    <w:pStyle w:val="Subtitle"/>
                    <w:rPr>
                      <w:rFonts w:ascii="Californian FB" w:hAnsi="Californian FB"/>
                      <w:color w:val="FF0000"/>
                    </w:rPr>
                  </w:pPr>
                  <w:r w:rsidRPr="00616D57">
                    <w:rPr>
                      <w:rFonts w:ascii="Californian FB" w:hAnsi="Californian FB"/>
                      <w:color w:val="FF0000"/>
                    </w:rPr>
                    <w:t>DRUM MAJOR</w:t>
                  </w:r>
                </w:p>
                <w:p w:rsidR="00347BA8" w:rsidRPr="00582A60" w:rsidRDefault="00616D57">
                  <w:pPr>
                    <w:pStyle w:val="Title"/>
                    <w:rPr>
                      <w:rFonts w:ascii="Californian FB" w:hAnsi="Californian FB"/>
                    </w:rPr>
                  </w:pPr>
                  <w:r>
                    <w:rPr>
                      <w:rFonts w:ascii="Californian FB" w:hAnsi="Californian FB"/>
                    </w:rPr>
                    <w:t>AUDITIONS</w:t>
                  </w:r>
                </w:p>
                <w:p w:rsidR="00347BA8" w:rsidRPr="00EB72D2" w:rsidRDefault="0024448E">
                  <w:pPr>
                    <w:pStyle w:val="Heading1"/>
                    <w:rPr>
                      <w:rFonts w:ascii="Californian FB" w:hAnsi="Californian FB"/>
                      <w:u w:val="single"/>
                    </w:rPr>
                  </w:pPr>
                  <w:r w:rsidRPr="00EB72D2">
                    <w:rPr>
                      <w:rFonts w:ascii="Californian FB" w:hAnsi="Californian FB"/>
                      <w:u w:val="single"/>
                    </w:rPr>
                    <w:t>Drum Major Description</w:t>
                  </w:r>
                  <w:r w:rsidR="008D13D0">
                    <w:rPr>
                      <w:rFonts w:ascii="Californian FB" w:hAnsi="Californian FB"/>
                      <w:u w:val="single"/>
                    </w:rPr>
                    <w:t>:</w:t>
                  </w:r>
                </w:p>
                <w:p w:rsidR="00347BA8" w:rsidRPr="00EB72D2" w:rsidRDefault="0024448E" w:rsidP="0024448E">
                  <w:pPr>
                    <w:rPr>
                      <w:rFonts w:ascii="Californian FB" w:hAnsi="Californian FB"/>
                      <w:sz w:val="28"/>
                      <w:szCs w:val="28"/>
                    </w:rPr>
                  </w:pPr>
                  <w:r w:rsidRPr="00EB72D2">
                    <w:rPr>
                      <w:rFonts w:ascii="Californian FB" w:hAnsi="Californian FB"/>
                      <w:sz w:val="28"/>
                      <w:szCs w:val="28"/>
                    </w:rPr>
                    <w:t>The Drum Major</w:t>
                  </w:r>
                  <w:r w:rsidR="00D47684" w:rsidRPr="00EB72D2">
                    <w:rPr>
                      <w:rFonts w:ascii="Californian FB" w:hAnsi="Californian FB"/>
                      <w:sz w:val="28"/>
                      <w:szCs w:val="28"/>
                    </w:rPr>
                    <w:t>s</w:t>
                  </w:r>
                  <w:r w:rsidRPr="00EB72D2">
                    <w:rPr>
                      <w:rFonts w:ascii="Californian FB" w:hAnsi="Californian FB"/>
                      <w:sz w:val="28"/>
                      <w:szCs w:val="28"/>
                    </w:rPr>
                    <w:t xml:space="preserve"> </w:t>
                  </w:r>
                  <w:r w:rsidR="00D47684" w:rsidRPr="00EB72D2">
                    <w:rPr>
                      <w:rFonts w:ascii="Californian FB" w:hAnsi="Californian FB"/>
                      <w:sz w:val="28"/>
                      <w:szCs w:val="28"/>
                    </w:rPr>
                    <w:t xml:space="preserve">are the direct agents of the band director and are the highest-ranked students in the marching band organization. </w:t>
                  </w:r>
                  <w:r w:rsidR="00A7550C" w:rsidRPr="00EB72D2">
                    <w:rPr>
                      <w:rFonts w:ascii="Californian FB" w:hAnsi="Californian FB"/>
                      <w:sz w:val="28"/>
                      <w:szCs w:val="28"/>
                    </w:rPr>
                    <w:t xml:space="preserve">Their primary responsibility is to conduct designated rehearsals and performances. The Drum Majors </w:t>
                  </w:r>
                  <w:r w:rsidR="00FC6965" w:rsidRPr="00EB72D2">
                    <w:rPr>
                      <w:rFonts w:ascii="Californian FB" w:hAnsi="Californian FB"/>
                      <w:sz w:val="28"/>
                      <w:szCs w:val="28"/>
                    </w:rPr>
                    <w:t xml:space="preserve">are the principle contact for the director and will </w:t>
                  </w:r>
                  <w:r w:rsidR="00A7550C" w:rsidRPr="00EB72D2">
                    <w:rPr>
                      <w:rFonts w:ascii="Californian FB" w:hAnsi="Californian FB"/>
                      <w:sz w:val="28"/>
                      <w:szCs w:val="28"/>
                    </w:rPr>
                    <w:t xml:space="preserve">relay any information regarding rehearsals, performances, and schedule to the </w:t>
                  </w:r>
                  <w:r w:rsidR="00FC6965" w:rsidRPr="00EB72D2">
                    <w:rPr>
                      <w:rFonts w:ascii="Californian FB" w:hAnsi="Californian FB"/>
                      <w:sz w:val="28"/>
                      <w:szCs w:val="28"/>
                    </w:rPr>
                    <w:t xml:space="preserve">section leaders of the </w:t>
                  </w:r>
                  <w:r w:rsidR="00A7550C" w:rsidRPr="00EB72D2">
                    <w:rPr>
                      <w:rFonts w:ascii="Californian FB" w:hAnsi="Californian FB"/>
                      <w:sz w:val="28"/>
                      <w:szCs w:val="28"/>
                    </w:rPr>
                    <w:t xml:space="preserve">band. </w:t>
                  </w:r>
                  <w:r w:rsidR="00EB72D2" w:rsidRPr="00EB72D2">
                    <w:rPr>
                      <w:rFonts w:ascii="Californian FB" w:hAnsi="Californian FB"/>
                      <w:sz w:val="28"/>
                      <w:szCs w:val="28"/>
                    </w:rPr>
                    <w:t xml:space="preserve">This position will require multiple scheduled meetings with the director. </w:t>
                  </w:r>
                  <w:r w:rsidR="00A7550C" w:rsidRPr="00EB72D2">
                    <w:rPr>
                      <w:rFonts w:ascii="Californian FB" w:hAnsi="Californian FB"/>
                      <w:sz w:val="28"/>
                      <w:szCs w:val="28"/>
                    </w:rPr>
                    <w:t>The Drum Majors are the primary student representatives of the band. Information from the band should be directed</w:t>
                  </w:r>
                  <w:r w:rsidR="00FC6965" w:rsidRPr="00EB72D2">
                    <w:rPr>
                      <w:rFonts w:ascii="Californian FB" w:hAnsi="Californian FB"/>
                      <w:sz w:val="28"/>
                      <w:szCs w:val="28"/>
                    </w:rPr>
                    <w:t xml:space="preserve"> towards the Drum Majors who will in turn relay it to the Director of Bands. </w:t>
                  </w:r>
                </w:p>
              </w:tc>
            </w:tr>
            <w:tr w:rsidR="00347BA8" w:rsidRPr="00582A60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347BA8" w:rsidRPr="00582A60" w:rsidRDefault="00347BA8">
                  <w:pPr>
                    <w:rPr>
                      <w:rFonts w:ascii="Californian FB" w:hAnsi="Californian FB"/>
                    </w:rPr>
                  </w:pPr>
                </w:p>
              </w:tc>
            </w:tr>
          </w:tbl>
          <w:p w:rsidR="00347BA8" w:rsidRPr="00582A60" w:rsidRDefault="00347BA8">
            <w:pPr>
              <w:rPr>
                <w:rFonts w:ascii="Californian FB" w:hAnsi="Californian FB"/>
              </w:rPr>
            </w:pPr>
          </w:p>
        </w:tc>
        <w:tc>
          <w:tcPr>
            <w:tcW w:w="144" w:type="dxa"/>
          </w:tcPr>
          <w:p w:rsidR="00347BA8" w:rsidRPr="00582A60" w:rsidRDefault="00347BA8">
            <w:pPr>
              <w:rPr>
                <w:rFonts w:ascii="Californian FB" w:hAnsi="Californian FB"/>
              </w:rPr>
            </w:pPr>
          </w:p>
        </w:tc>
        <w:tc>
          <w:tcPr>
            <w:tcW w:w="3456" w:type="dxa"/>
          </w:tcPr>
          <w:tbl>
            <w:tblPr>
              <w:tblW w:w="3501" w:type="dxa"/>
              <w:shd w:val="clear" w:color="auto" w:fill="FFFF00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01"/>
            </w:tblGrid>
            <w:tr w:rsidR="00582A60" w:rsidRPr="00582A60" w:rsidTr="00972052">
              <w:trPr>
                <w:trHeight w:hRule="exact" w:val="14400"/>
              </w:trPr>
              <w:tc>
                <w:tcPr>
                  <w:tcW w:w="3501" w:type="dxa"/>
                  <w:shd w:val="clear" w:color="auto" w:fill="FFFF00"/>
                  <w:vAlign w:val="center"/>
                </w:tcPr>
                <w:p w:rsidR="00582A60" w:rsidRPr="00D02340" w:rsidRDefault="00582A60" w:rsidP="00582A60">
                  <w:pPr>
                    <w:pStyle w:val="Heading2"/>
                    <w:rPr>
                      <w:rFonts w:ascii="Californian FB" w:hAnsi="Californian FB"/>
                      <w:color w:val="auto"/>
                      <w:sz w:val="32"/>
                      <w:szCs w:val="32"/>
                    </w:rPr>
                  </w:pPr>
                  <w:r w:rsidRPr="00D02340">
                    <w:rPr>
                      <w:rFonts w:ascii="Californian FB" w:hAnsi="Californian FB"/>
                      <w:color w:val="auto"/>
                      <w:sz w:val="32"/>
                      <w:szCs w:val="32"/>
                    </w:rPr>
                    <w:t>DRUM MAJOR</w:t>
                  </w:r>
                </w:p>
                <w:p w:rsidR="00347BA8" w:rsidRPr="00D02340" w:rsidRDefault="00582A60" w:rsidP="00582A60">
                  <w:pPr>
                    <w:pStyle w:val="Heading2"/>
                    <w:rPr>
                      <w:rFonts w:ascii="Californian FB" w:hAnsi="Californian FB"/>
                      <w:color w:val="auto"/>
                      <w:sz w:val="32"/>
                      <w:szCs w:val="32"/>
                    </w:rPr>
                  </w:pPr>
                  <w:r w:rsidRPr="00D02340">
                    <w:rPr>
                      <w:rFonts w:ascii="Californian FB" w:hAnsi="Californian FB"/>
                      <w:color w:val="auto"/>
                      <w:sz w:val="32"/>
                      <w:szCs w:val="32"/>
                    </w:rPr>
                    <w:t>QUALIFICATIONS</w:t>
                  </w:r>
                </w:p>
                <w:p w:rsidR="00347BA8" w:rsidRPr="00972052" w:rsidRDefault="00347BA8">
                  <w:pPr>
                    <w:pStyle w:val="Line"/>
                    <w:rPr>
                      <w:rFonts w:ascii="Californian FB" w:hAnsi="Californian FB"/>
                      <w:color w:val="auto"/>
                      <w:sz w:val="24"/>
                      <w:szCs w:val="24"/>
                    </w:rPr>
                  </w:pPr>
                </w:p>
                <w:p w:rsidR="00347BA8" w:rsidRPr="00972052" w:rsidRDefault="00582A60" w:rsidP="00972052">
                  <w:pPr>
                    <w:pStyle w:val="Heading2"/>
                    <w:rPr>
                      <w:rFonts w:ascii="Californian FB" w:hAnsi="Californian FB"/>
                      <w:color w:val="auto"/>
                      <w:sz w:val="24"/>
                      <w:szCs w:val="24"/>
                    </w:rPr>
                  </w:pPr>
                  <w:r w:rsidRPr="00972052">
                    <w:rPr>
                      <w:rFonts w:ascii="Californian FB" w:hAnsi="Californian FB"/>
                      <w:color w:val="auto"/>
                      <w:sz w:val="24"/>
                      <w:szCs w:val="24"/>
                    </w:rPr>
                    <w:t>A minimum of one year as a regular marching band member</w:t>
                  </w:r>
                </w:p>
                <w:p w:rsidR="00972052" w:rsidRPr="00972052" w:rsidRDefault="00972052" w:rsidP="00972052">
                  <w:pPr>
                    <w:pStyle w:val="Line"/>
                    <w:rPr>
                      <w:rFonts w:ascii="Californian FB" w:hAnsi="Californian FB"/>
                      <w:sz w:val="24"/>
                      <w:szCs w:val="24"/>
                    </w:rPr>
                  </w:pPr>
                </w:p>
                <w:p w:rsidR="003739CC" w:rsidRPr="00972052" w:rsidRDefault="00582A60" w:rsidP="003739CC">
                  <w:pPr>
                    <w:pStyle w:val="Heading2"/>
                    <w:rPr>
                      <w:rFonts w:ascii="Californian FB" w:hAnsi="Californian FB"/>
                      <w:color w:val="auto"/>
                      <w:sz w:val="24"/>
                      <w:szCs w:val="24"/>
                    </w:rPr>
                  </w:pPr>
                  <w:r w:rsidRPr="00972052">
                    <w:rPr>
                      <w:rFonts w:ascii="Californian FB" w:hAnsi="Californian FB"/>
                      <w:color w:val="auto"/>
                      <w:sz w:val="24"/>
                      <w:szCs w:val="24"/>
                    </w:rPr>
                    <w:t>A working knowledge of conducting techniques and methods, including score reading</w:t>
                  </w:r>
                </w:p>
                <w:p w:rsidR="003739CC" w:rsidRPr="00972052" w:rsidRDefault="003739CC" w:rsidP="003739CC">
                  <w:pPr>
                    <w:pStyle w:val="Line"/>
                    <w:rPr>
                      <w:rFonts w:ascii="Californian FB" w:hAnsi="Californian FB"/>
                      <w:sz w:val="24"/>
                      <w:szCs w:val="24"/>
                    </w:rPr>
                  </w:pPr>
                </w:p>
                <w:p w:rsidR="003739CC" w:rsidRPr="00972052" w:rsidRDefault="00972052" w:rsidP="003739CC">
                  <w:pPr>
                    <w:pStyle w:val="Heading2"/>
                    <w:rPr>
                      <w:rFonts w:ascii="Californian FB" w:hAnsi="Californian FB"/>
                      <w:color w:val="auto"/>
                      <w:sz w:val="24"/>
                      <w:szCs w:val="24"/>
                    </w:rPr>
                  </w:pPr>
                  <w:r w:rsidRPr="00972052">
                    <w:rPr>
                      <w:rFonts w:ascii="Californian FB" w:hAnsi="Californian FB"/>
                      <w:color w:val="auto"/>
                      <w:sz w:val="24"/>
                      <w:szCs w:val="24"/>
                    </w:rPr>
                    <w:t>Ability to read and teach drill charts and marching style</w:t>
                  </w:r>
                </w:p>
                <w:p w:rsidR="00972052" w:rsidRPr="00972052" w:rsidRDefault="00972052" w:rsidP="00972052">
                  <w:pPr>
                    <w:pStyle w:val="Line"/>
                    <w:rPr>
                      <w:rFonts w:ascii="Californian FB" w:hAnsi="Californian FB"/>
                      <w:sz w:val="24"/>
                      <w:szCs w:val="24"/>
                    </w:rPr>
                  </w:pPr>
                </w:p>
                <w:p w:rsidR="00972052" w:rsidRPr="00972052" w:rsidRDefault="00972052" w:rsidP="00972052">
                  <w:pPr>
                    <w:pStyle w:val="Heading2"/>
                    <w:rPr>
                      <w:rFonts w:ascii="Californian FB" w:hAnsi="Californian FB"/>
                      <w:color w:val="auto"/>
                      <w:sz w:val="24"/>
                      <w:szCs w:val="24"/>
                    </w:rPr>
                  </w:pPr>
                  <w:r w:rsidRPr="00972052">
                    <w:rPr>
                      <w:rFonts w:ascii="Californian FB" w:hAnsi="Californian FB"/>
                      <w:color w:val="auto"/>
                      <w:sz w:val="24"/>
                      <w:szCs w:val="24"/>
                    </w:rPr>
                    <w:t>Willingness to be present at EVERY band function</w:t>
                  </w:r>
                </w:p>
                <w:p w:rsidR="00347BA8" w:rsidRPr="00972052" w:rsidRDefault="00347BA8">
                  <w:pPr>
                    <w:pStyle w:val="Line"/>
                    <w:rPr>
                      <w:rFonts w:ascii="Californian FB" w:hAnsi="Californian FB"/>
                      <w:color w:val="auto"/>
                      <w:sz w:val="24"/>
                      <w:szCs w:val="24"/>
                    </w:rPr>
                  </w:pPr>
                </w:p>
                <w:p w:rsidR="003739CC" w:rsidRDefault="00582A60" w:rsidP="00972052">
                  <w:pPr>
                    <w:pStyle w:val="Heading2"/>
                    <w:rPr>
                      <w:rFonts w:ascii="Californian FB" w:hAnsi="Californian FB"/>
                      <w:color w:val="auto"/>
                      <w:sz w:val="24"/>
                      <w:szCs w:val="24"/>
                    </w:rPr>
                  </w:pPr>
                  <w:r w:rsidRPr="00972052">
                    <w:rPr>
                      <w:rFonts w:ascii="Californian FB" w:hAnsi="Californian FB"/>
                      <w:color w:val="auto"/>
                      <w:sz w:val="24"/>
                      <w:szCs w:val="24"/>
                    </w:rPr>
                    <w:t>An understanding of the physical and mental demands of the brass, woodwinds, percussion and auxiliary sections</w:t>
                  </w:r>
                </w:p>
                <w:p w:rsidR="00972052" w:rsidRPr="00972052" w:rsidRDefault="00972052" w:rsidP="00972052">
                  <w:pPr>
                    <w:pStyle w:val="Line"/>
                  </w:pPr>
                </w:p>
                <w:p w:rsidR="00972052" w:rsidRDefault="003739CC" w:rsidP="00972052">
                  <w:pPr>
                    <w:pStyle w:val="Heading2"/>
                    <w:rPr>
                      <w:rFonts w:ascii="Californian FB" w:hAnsi="Californian FB"/>
                      <w:color w:val="auto"/>
                      <w:sz w:val="24"/>
                      <w:szCs w:val="24"/>
                    </w:rPr>
                  </w:pPr>
                  <w:r w:rsidRPr="00972052">
                    <w:rPr>
                      <w:rFonts w:ascii="Californian FB" w:hAnsi="Californian FB"/>
                      <w:color w:val="auto"/>
                      <w:sz w:val="24"/>
                      <w:szCs w:val="24"/>
                    </w:rPr>
                    <w:t>Superior marching technique and style</w:t>
                  </w:r>
                </w:p>
                <w:p w:rsidR="00972052" w:rsidRPr="00972052" w:rsidRDefault="00972052" w:rsidP="00972052">
                  <w:pPr>
                    <w:pStyle w:val="Line"/>
                  </w:pPr>
                </w:p>
                <w:p w:rsidR="00972052" w:rsidRPr="00972052" w:rsidRDefault="00972052" w:rsidP="00972052">
                  <w:pPr>
                    <w:pStyle w:val="Heading2"/>
                    <w:rPr>
                      <w:rFonts w:ascii="Californian FB" w:hAnsi="Californian FB"/>
                      <w:sz w:val="24"/>
                      <w:szCs w:val="24"/>
                    </w:rPr>
                  </w:pPr>
                  <w:r w:rsidRPr="00972052">
                    <w:rPr>
                      <w:rFonts w:ascii="Californian FB" w:hAnsi="Californian FB"/>
                      <w:color w:val="auto"/>
                      <w:sz w:val="24"/>
                      <w:szCs w:val="24"/>
                    </w:rPr>
                    <w:t>Superior leadership skills including a pleasant manner</w:t>
                  </w:r>
                  <w:r w:rsidRPr="00972052">
                    <w:rPr>
                      <w:rFonts w:ascii="Californian FB" w:hAnsi="Californian FB"/>
                      <w:sz w:val="24"/>
                      <w:szCs w:val="24"/>
                    </w:rPr>
                    <w:t xml:space="preserve"> </w:t>
                  </w:r>
                  <w:r w:rsidRPr="00972052">
                    <w:rPr>
                      <w:rFonts w:ascii="Californian FB" w:hAnsi="Californian FB"/>
                      <w:color w:val="auto"/>
                      <w:sz w:val="24"/>
                      <w:szCs w:val="24"/>
                    </w:rPr>
                    <w:t>and conduct</w:t>
                  </w:r>
                </w:p>
                <w:p w:rsidR="003739CC" w:rsidRPr="00972052" w:rsidRDefault="003739CC" w:rsidP="003739CC">
                  <w:pPr>
                    <w:pStyle w:val="Line"/>
                    <w:rPr>
                      <w:rFonts w:ascii="Californian FB" w:hAnsi="Californian FB"/>
                      <w:sz w:val="24"/>
                      <w:szCs w:val="24"/>
                    </w:rPr>
                  </w:pPr>
                </w:p>
                <w:p w:rsidR="003739CC" w:rsidRPr="00972052" w:rsidRDefault="003739CC" w:rsidP="003739CC">
                  <w:pPr>
                    <w:pStyle w:val="Heading2"/>
                    <w:rPr>
                      <w:rFonts w:ascii="Californian FB" w:hAnsi="Californian FB"/>
                      <w:sz w:val="24"/>
                      <w:szCs w:val="24"/>
                    </w:rPr>
                  </w:pPr>
                </w:p>
                <w:p w:rsidR="003739CC" w:rsidRPr="00972052" w:rsidRDefault="003739CC" w:rsidP="003739CC">
                  <w:pPr>
                    <w:pStyle w:val="Line"/>
                    <w:rPr>
                      <w:rFonts w:ascii="Californian FB" w:hAnsi="Californian FB"/>
                      <w:sz w:val="24"/>
                      <w:szCs w:val="24"/>
                    </w:rPr>
                  </w:pPr>
                </w:p>
                <w:p w:rsidR="003739CC" w:rsidRPr="00972052" w:rsidRDefault="003739CC" w:rsidP="003739CC">
                  <w:pPr>
                    <w:pStyle w:val="Heading2"/>
                    <w:rPr>
                      <w:rFonts w:ascii="Californian FB" w:hAnsi="Californian FB"/>
                      <w:sz w:val="24"/>
                      <w:szCs w:val="24"/>
                    </w:rPr>
                  </w:pPr>
                </w:p>
                <w:p w:rsidR="003739CC" w:rsidRPr="00972052" w:rsidRDefault="003739CC" w:rsidP="003739CC">
                  <w:pPr>
                    <w:pStyle w:val="Line"/>
                    <w:rPr>
                      <w:rFonts w:ascii="Californian FB" w:hAnsi="Californian FB"/>
                      <w:sz w:val="24"/>
                      <w:szCs w:val="24"/>
                    </w:rPr>
                  </w:pPr>
                </w:p>
                <w:p w:rsidR="003739CC" w:rsidRPr="00972052" w:rsidRDefault="003739CC" w:rsidP="003739CC">
                  <w:pPr>
                    <w:pStyle w:val="Heading2"/>
                    <w:rPr>
                      <w:rFonts w:ascii="Californian FB" w:hAnsi="Californian FB"/>
                      <w:sz w:val="24"/>
                      <w:szCs w:val="24"/>
                    </w:rPr>
                  </w:pPr>
                </w:p>
                <w:p w:rsidR="003739CC" w:rsidRPr="00972052" w:rsidRDefault="003739CC" w:rsidP="003739CC">
                  <w:pPr>
                    <w:pStyle w:val="Line"/>
                    <w:rPr>
                      <w:rFonts w:ascii="Californian FB" w:hAnsi="Californian FB"/>
                      <w:sz w:val="24"/>
                      <w:szCs w:val="24"/>
                    </w:rPr>
                  </w:pPr>
                </w:p>
                <w:p w:rsidR="003739CC" w:rsidRPr="00972052" w:rsidRDefault="003739CC" w:rsidP="003739CC">
                  <w:pPr>
                    <w:pStyle w:val="Line"/>
                    <w:jc w:val="left"/>
                    <w:rPr>
                      <w:rFonts w:ascii="Californian FB" w:hAnsi="Californian FB"/>
                      <w:sz w:val="24"/>
                      <w:szCs w:val="24"/>
                    </w:rPr>
                  </w:pPr>
                </w:p>
                <w:p w:rsidR="003739CC" w:rsidRPr="00972052" w:rsidRDefault="003739CC" w:rsidP="003739CC">
                  <w:pPr>
                    <w:pStyle w:val="Heading2"/>
                    <w:rPr>
                      <w:rFonts w:ascii="Californian FB" w:hAnsi="Californian FB"/>
                      <w:sz w:val="24"/>
                      <w:szCs w:val="24"/>
                    </w:rPr>
                  </w:pPr>
                </w:p>
                <w:p w:rsidR="003739CC" w:rsidRPr="00972052" w:rsidRDefault="003739CC" w:rsidP="003739CC">
                  <w:pPr>
                    <w:pStyle w:val="Heading2"/>
                    <w:rPr>
                      <w:rFonts w:ascii="Californian FB" w:hAnsi="Californian FB"/>
                      <w:sz w:val="24"/>
                      <w:szCs w:val="24"/>
                    </w:rPr>
                  </w:pPr>
                </w:p>
                <w:p w:rsidR="003739CC" w:rsidRPr="00972052" w:rsidRDefault="003739CC" w:rsidP="003739CC">
                  <w:pPr>
                    <w:pStyle w:val="Heading2"/>
                    <w:rPr>
                      <w:rFonts w:ascii="Californian FB" w:hAnsi="Californian FB"/>
                      <w:sz w:val="24"/>
                      <w:szCs w:val="24"/>
                    </w:rPr>
                  </w:pPr>
                </w:p>
                <w:p w:rsidR="003739CC" w:rsidRPr="00972052" w:rsidRDefault="003739CC" w:rsidP="003739CC">
                  <w:pPr>
                    <w:pStyle w:val="Line"/>
                    <w:rPr>
                      <w:rFonts w:ascii="Californian FB" w:hAnsi="Californian FB"/>
                      <w:sz w:val="24"/>
                      <w:szCs w:val="24"/>
                    </w:rPr>
                  </w:pPr>
                </w:p>
                <w:p w:rsidR="003739CC" w:rsidRPr="00972052" w:rsidRDefault="003739CC" w:rsidP="003739CC">
                  <w:pPr>
                    <w:pStyle w:val="Heading2"/>
                    <w:rPr>
                      <w:rFonts w:ascii="Californian FB" w:hAnsi="Californian FB"/>
                      <w:sz w:val="24"/>
                      <w:szCs w:val="24"/>
                    </w:rPr>
                  </w:pPr>
                </w:p>
                <w:p w:rsidR="003739CC" w:rsidRPr="00972052" w:rsidRDefault="003739CC" w:rsidP="003739CC">
                  <w:pPr>
                    <w:pStyle w:val="Line"/>
                    <w:rPr>
                      <w:rFonts w:ascii="Californian FB" w:hAnsi="Californian FB"/>
                      <w:sz w:val="24"/>
                      <w:szCs w:val="24"/>
                    </w:rPr>
                  </w:pPr>
                </w:p>
                <w:p w:rsidR="003739CC" w:rsidRPr="00972052" w:rsidRDefault="003739CC" w:rsidP="003739CC">
                  <w:pPr>
                    <w:pStyle w:val="Heading2"/>
                    <w:rPr>
                      <w:rFonts w:ascii="Californian FB" w:hAnsi="Californian FB"/>
                      <w:sz w:val="24"/>
                      <w:szCs w:val="24"/>
                    </w:rPr>
                  </w:pPr>
                </w:p>
                <w:p w:rsidR="003739CC" w:rsidRPr="00972052" w:rsidRDefault="003739CC" w:rsidP="003739CC">
                  <w:pPr>
                    <w:pStyle w:val="Line"/>
                    <w:rPr>
                      <w:rFonts w:ascii="Californian FB" w:hAnsi="Californian FB"/>
                      <w:sz w:val="24"/>
                      <w:szCs w:val="24"/>
                    </w:rPr>
                  </w:pPr>
                </w:p>
                <w:p w:rsidR="003739CC" w:rsidRPr="00972052" w:rsidRDefault="003739CC" w:rsidP="003739CC">
                  <w:pPr>
                    <w:pStyle w:val="Heading2"/>
                    <w:rPr>
                      <w:rFonts w:ascii="Californian FB" w:hAnsi="Californian FB"/>
                      <w:sz w:val="24"/>
                      <w:szCs w:val="24"/>
                    </w:rPr>
                  </w:pPr>
                </w:p>
                <w:p w:rsidR="003739CC" w:rsidRPr="00972052" w:rsidRDefault="003739CC" w:rsidP="003739CC">
                  <w:pPr>
                    <w:pStyle w:val="Line"/>
                    <w:rPr>
                      <w:rFonts w:ascii="Californian FB" w:hAnsi="Californian FB"/>
                      <w:sz w:val="24"/>
                      <w:szCs w:val="24"/>
                    </w:rPr>
                  </w:pPr>
                </w:p>
              </w:tc>
            </w:tr>
            <w:tr w:rsidR="00582A60" w:rsidRPr="00582A60" w:rsidTr="00972052">
              <w:trPr>
                <w:trHeight w:hRule="exact" w:val="151"/>
              </w:trPr>
              <w:tc>
                <w:tcPr>
                  <w:tcW w:w="3501" w:type="dxa"/>
                  <w:shd w:val="clear" w:color="auto" w:fill="FFFF00"/>
                </w:tcPr>
                <w:p w:rsidR="00347BA8" w:rsidRPr="00972052" w:rsidRDefault="00347BA8">
                  <w:pPr>
                    <w:rPr>
                      <w:rFonts w:ascii="Californian FB" w:hAnsi="Californian FB"/>
                      <w:color w:val="auto"/>
                    </w:rPr>
                  </w:pPr>
                </w:p>
              </w:tc>
            </w:tr>
            <w:tr w:rsidR="00582A60" w:rsidRPr="00582A60" w:rsidTr="00972052">
              <w:trPr>
                <w:trHeight w:hRule="exact" w:val="3632"/>
              </w:trPr>
              <w:tc>
                <w:tcPr>
                  <w:tcW w:w="3501" w:type="dxa"/>
                  <w:shd w:val="clear" w:color="auto" w:fill="FFFF00"/>
                  <w:vAlign w:val="center"/>
                </w:tcPr>
                <w:p w:rsidR="00347BA8" w:rsidRPr="00972052" w:rsidRDefault="00347BA8" w:rsidP="003739CC">
                  <w:pPr>
                    <w:pStyle w:val="Date"/>
                    <w:jc w:val="left"/>
                    <w:rPr>
                      <w:rFonts w:ascii="Californian FB" w:hAnsi="Californian FB"/>
                      <w:color w:val="auto"/>
                    </w:rPr>
                  </w:pPr>
                </w:p>
              </w:tc>
            </w:tr>
          </w:tbl>
          <w:p w:rsidR="00347BA8" w:rsidRPr="00582A60" w:rsidRDefault="00347BA8">
            <w:pPr>
              <w:rPr>
                <w:rFonts w:ascii="Californian FB" w:hAnsi="Californian FB"/>
                <w:color w:val="auto"/>
              </w:rPr>
            </w:pPr>
          </w:p>
        </w:tc>
      </w:tr>
    </w:tbl>
    <w:p w:rsidR="00347BA8" w:rsidRDefault="00347BA8">
      <w:pPr>
        <w:pStyle w:val="NoSpacing"/>
        <w:rPr>
          <w:rFonts w:ascii="Californian FB" w:hAnsi="Californian FB"/>
        </w:rPr>
      </w:pPr>
    </w:p>
    <w:p w:rsidR="008D13D0" w:rsidRPr="008D13D0" w:rsidRDefault="008D13D0" w:rsidP="008D13D0">
      <w:pPr>
        <w:pStyle w:val="NoSpacing"/>
        <w:rPr>
          <w:rFonts w:ascii="Californian FB" w:hAnsi="Californian FB"/>
          <w:sz w:val="96"/>
          <w:szCs w:val="96"/>
        </w:rPr>
      </w:pPr>
      <w:r w:rsidRPr="008D13D0">
        <w:rPr>
          <w:rFonts w:ascii="Californian FB" w:hAnsi="Californian FB"/>
        </w:rPr>
        <w:lastRenderedPageBreak/>
        <w:drawing>
          <wp:anchor distT="0" distB="0" distL="114300" distR="114300" simplePos="0" relativeHeight="251659264" behindDoc="0" locked="0" layoutInCell="1" allowOverlap="1" wp14:anchorId="05B4670A" wp14:editId="74E1A500">
            <wp:simplePos x="0" y="0"/>
            <wp:positionH relativeFrom="margin">
              <wp:align>right</wp:align>
            </wp:positionH>
            <wp:positionV relativeFrom="paragraph">
              <wp:posOffset>228600</wp:posOffset>
            </wp:positionV>
            <wp:extent cx="2200275" cy="1905000"/>
            <wp:effectExtent l="228600" t="228600" r="238125" b="228600"/>
            <wp:wrapNone/>
            <wp:docPr id="3" name="Picture 3" descr="http://www.clipartsupply.com/media/catalog/product/cache/1/small_image/135x135/9df78eab33525d08d6e5fb8d27136e95/A/R/AR12-BAND-02-R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supply.com/media/catalog/product/cache/1/small_image/135x135/9df78eab33525d08d6e5fb8d27136e95/A/R/AR12-BAND-02-RQ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050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3D0">
        <w:rPr>
          <w:rFonts w:ascii="Californian FB" w:hAnsi="Californian FB"/>
          <w:color w:val="FF0000"/>
          <w:sz w:val="96"/>
          <w:szCs w:val="96"/>
        </w:rPr>
        <w:t>Drum Major</w:t>
      </w:r>
    </w:p>
    <w:p w:rsidR="008D13D0" w:rsidRDefault="008D13D0" w:rsidP="008D13D0">
      <w:pPr>
        <w:pStyle w:val="NoSpacing"/>
        <w:rPr>
          <w:rFonts w:ascii="Californian FB" w:hAnsi="Californian FB"/>
          <w:sz w:val="96"/>
          <w:szCs w:val="96"/>
        </w:rPr>
      </w:pPr>
      <w:r w:rsidRPr="008D13D0">
        <w:rPr>
          <w:rFonts w:ascii="Californian FB" w:hAnsi="Californian FB"/>
          <w:sz w:val="96"/>
          <w:szCs w:val="96"/>
        </w:rPr>
        <w:t>Auditions</w:t>
      </w:r>
    </w:p>
    <w:p w:rsidR="008D13D0" w:rsidRDefault="008D13D0" w:rsidP="008D13D0">
      <w:pPr>
        <w:pStyle w:val="NoSpacing"/>
        <w:rPr>
          <w:rFonts w:ascii="Californian FB" w:hAnsi="Californian FB"/>
          <w:b/>
          <w:sz w:val="28"/>
          <w:szCs w:val="28"/>
          <w:u w:val="single"/>
        </w:rPr>
      </w:pPr>
    </w:p>
    <w:p w:rsidR="008D13D0" w:rsidRDefault="008D13D0" w:rsidP="008D13D0">
      <w:pPr>
        <w:pStyle w:val="NoSpacing"/>
        <w:rPr>
          <w:rFonts w:ascii="Californian FB" w:hAnsi="Californian FB"/>
          <w:b/>
          <w:sz w:val="28"/>
          <w:szCs w:val="28"/>
          <w:u w:val="single"/>
        </w:rPr>
      </w:pPr>
      <w:r w:rsidRPr="008D13D0">
        <w:rPr>
          <w:rFonts w:ascii="Californian FB" w:hAnsi="Californian FB"/>
          <w:b/>
          <w:sz w:val="28"/>
          <w:szCs w:val="28"/>
          <w:u w:val="single"/>
        </w:rPr>
        <w:t xml:space="preserve">Drum Major </w:t>
      </w:r>
      <w:r>
        <w:rPr>
          <w:rFonts w:ascii="Californian FB" w:hAnsi="Californian FB"/>
          <w:b/>
          <w:sz w:val="28"/>
          <w:szCs w:val="28"/>
          <w:u w:val="single"/>
        </w:rPr>
        <w:t>Audition Process:</w:t>
      </w:r>
    </w:p>
    <w:p w:rsidR="008D13D0" w:rsidRDefault="008D13D0" w:rsidP="008D13D0">
      <w:pPr>
        <w:pStyle w:val="NoSpacing"/>
        <w:rPr>
          <w:rFonts w:ascii="Californian FB" w:hAnsi="Californian FB"/>
          <w:b/>
          <w:sz w:val="28"/>
          <w:szCs w:val="28"/>
          <w:u w:val="single"/>
        </w:rPr>
      </w:pPr>
    </w:p>
    <w:p w:rsidR="008D13D0" w:rsidRPr="00332E72" w:rsidRDefault="008D13D0" w:rsidP="008D13D0">
      <w:pPr>
        <w:pStyle w:val="NoSpacing"/>
        <w:rPr>
          <w:rFonts w:ascii="Californian FB" w:hAnsi="Californian FB"/>
          <w:i/>
          <w:sz w:val="28"/>
          <w:szCs w:val="28"/>
        </w:rPr>
      </w:pPr>
      <w:r w:rsidRPr="00332E72">
        <w:rPr>
          <w:rFonts w:ascii="Californian FB" w:hAnsi="Californian FB"/>
          <w:i/>
          <w:sz w:val="28"/>
          <w:szCs w:val="28"/>
        </w:rPr>
        <w:t>Step One: Attend the Drum Major audition meeting</w:t>
      </w:r>
    </w:p>
    <w:p w:rsidR="008D13D0" w:rsidRDefault="008D13D0" w:rsidP="008D13D0">
      <w:pPr>
        <w:pStyle w:val="NoSpacing"/>
        <w:rPr>
          <w:rFonts w:ascii="Californian FB" w:hAnsi="Californian FB"/>
          <w:sz w:val="28"/>
          <w:szCs w:val="28"/>
        </w:rPr>
      </w:pPr>
    </w:p>
    <w:p w:rsidR="008D13D0" w:rsidRPr="00332E72" w:rsidRDefault="008D13D0" w:rsidP="008D13D0">
      <w:pPr>
        <w:pStyle w:val="NoSpacing"/>
        <w:rPr>
          <w:rFonts w:ascii="Californian FB" w:hAnsi="Californian FB"/>
          <w:i/>
          <w:sz w:val="28"/>
          <w:szCs w:val="28"/>
        </w:rPr>
      </w:pPr>
      <w:r w:rsidRPr="00332E72">
        <w:rPr>
          <w:rFonts w:ascii="Californian FB" w:hAnsi="Californian FB"/>
          <w:i/>
          <w:sz w:val="28"/>
          <w:szCs w:val="28"/>
        </w:rPr>
        <w:t>Step Two: Participate in the individual conducting and marching techniques audition</w:t>
      </w:r>
    </w:p>
    <w:p w:rsidR="00951600" w:rsidRDefault="00951600" w:rsidP="008D13D0">
      <w:pPr>
        <w:pStyle w:val="NoSpacing"/>
        <w:rPr>
          <w:rFonts w:ascii="Californian FB" w:hAnsi="Californian FB"/>
          <w:sz w:val="28"/>
          <w:szCs w:val="28"/>
        </w:rPr>
      </w:pPr>
    </w:p>
    <w:p w:rsidR="00951600" w:rsidRPr="00332E72" w:rsidRDefault="00951600" w:rsidP="008D13D0">
      <w:pPr>
        <w:pStyle w:val="NoSpacing"/>
        <w:rPr>
          <w:rFonts w:ascii="Californian FB" w:hAnsi="Californian FB"/>
          <w:b/>
          <w:sz w:val="28"/>
          <w:szCs w:val="28"/>
        </w:rPr>
      </w:pPr>
      <w:r w:rsidRPr="00332E72">
        <w:rPr>
          <w:rFonts w:ascii="Californian FB" w:hAnsi="Californian FB"/>
          <w:b/>
          <w:sz w:val="28"/>
          <w:szCs w:val="28"/>
        </w:rPr>
        <w:t>-----First Round Eliminations-----</w:t>
      </w:r>
    </w:p>
    <w:p w:rsidR="008D13D0" w:rsidRDefault="008D13D0" w:rsidP="008D13D0">
      <w:pPr>
        <w:pStyle w:val="NoSpacing"/>
        <w:rPr>
          <w:rFonts w:ascii="Californian FB" w:hAnsi="Californian FB"/>
          <w:sz w:val="28"/>
          <w:szCs w:val="28"/>
        </w:rPr>
      </w:pPr>
    </w:p>
    <w:p w:rsidR="008D13D0" w:rsidRPr="00332E72" w:rsidRDefault="008D13D0" w:rsidP="008D13D0">
      <w:pPr>
        <w:pStyle w:val="NoSpacing"/>
        <w:rPr>
          <w:rFonts w:ascii="Californian FB" w:hAnsi="Californian FB"/>
          <w:i/>
          <w:sz w:val="28"/>
          <w:szCs w:val="28"/>
        </w:rPr>
      </w:pPr>
      <w:r w:rsidRPr="00332E72">
        <w:rPr>
          <w:rFonts w:ascii="Californian FB" w:hAnsi="Californian FB"/>
          <w:i/>
          <w:sz w:val="28"/>
          <w:szCs w:val="28"/>
        </w:rPr>
        <w:t xml:space="preserve">Step Three: </w:t>
      </w:r>
      <w:r w:rsidR="00951600" w:rsidRPr="00332E72">
        <w:rPr>
          <w:rFonts w:ascii="Californian FB" w:hAnsi="Californian FB"/>
          <w:i/>
          <w:sz w:val="28"/>
          <w:szCs w:val="28"/>
        </w:rPr>
        <w:t xml:space="preserve">Conduct the entire band </w:t>
      </w:r>
      <w:r w:rsidR="00F13F30" w:rsidRPr="00332E72">
        <w:rPr>
          <w:rFonts w:ascii="Californian FB" w:hAnsi="Californian FB"/>
          <w:i/>
          <w:sz w:val="28"/>
          <w:szCs w:val="28"/>
        </w:rPr>
        <w:t>during a portion of the scheduled rehearsal date</w:t>
      </w:r>
    </w:p>
    <w:p w:rsidR="00F13F30" w:rsidRDefault="00F13F30" w:rsidP="008D13D0">
      <w:pPr>
        <w:pStyle w:val="NoSpacing"/>
        <w:rPr>
          <w:rFonts w:ascii="Californian FB" w:hAnsi="Californian FB"/>
          <w:sz w:val="28"/>
          <w:szCs w:val="28"/>
        </w:rPr>
      </w:pPr>
    </w:p>
    <w:p w:rsidR="00F13F30" w:rsidRPr="00332E72" w:rsidRDefault="00F13F30" w:rsidP="008D13D0">
      <w:pPr>
        <w:pStyle w:val="NoSpacing"/>
        <w:rPr>
          <w:rFonts w:ascii="Californian FB" w:hAnsi="Californian FB"/>
          <w:b/>
          <w:sz w:val="28"/>
          <w:szCs w:val="28"/>
        </w:rPr>
      </w:pPr>
      <w:r w:rsidRPr="00332E72">
        <w:rPr>
          <w:rFonts w:ascii="Californian FB" w:hAnsi="Californian FB"/>
          <w:b/>
          <w:sz w:val="28"/>
          <w:szCs w:val="28"/>
        </w:rPr>
        <w:t>-----Second Round Eliminations-----</w:t>
      </w:r>
    </w:p>
    <w:p w:rsidR="00F13F30" w:rsidRPr="00332E72" w:rsidRDefault="00F13F30" w:rsidP="008D13D0">
      <w:pPr>
        <w:pStyle w:val="NoSpacing"/>
        <w:rPr>
          <w:rFonts w:ascii="Californian FB" w:hAnsi="Californian FB"/>
          <w:i/>
          <w:sz w:val="28"/>
          <w:szCs w:val="28"/>
        </w:rPr>
      </w:pPr>
    </w:p>
    <w:p w:rsidR="00F13F30" w:rsidRPr="00332E72" w:rsidRDefault="00F13F30" w:rsidP="008D13D0">
      <w:pPr>
        <w:pStyle w:val="NoSpacing"/>
        <w:rPr>
          <w:rFonts w:ascii="Californian FB" w:hAnsi="Californian FB"/>
          <w:i/>
          <w:sz w:val="28"/>
          <w:szCs w:val="28"/>
        </w:rPr>
      </w:pPr>
      <w:r w:rsidRPr="00332E72">
        <w:rPr>
          <w:rFonts w:ascii="Californian FB" w:hAnsi="Californian FB"/>
          <w:i/>
          <w:sz w:val="28"/>
          <w:szCs w:val="28"/>
        </w:rPr>
        <w:t>Step Four: Write the required essay that answers these questions…</w:t>
      </w:r>
    </w:p>
    <w:p w:rsidR="00F13F30" w:rsidRDefault="00F13F30" w:rsidP="00F13F30">
      <w:pPr>
        <w:pStyle w:val="NoSpacing"/>
        <w:numPr>
          <w:ilvl w:val="0"/>
          <w:numId w:val="2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Why do you think that you are qualified to be Drum Major?</w:t>
      </w:r>
    </w:p>
    <w:p w:rsidR="00F13F30" w:rsidRDefault="00986EB4" w:rsidP="00F13F30">
      <w:pPr>
        <w:pStyle w:val="NoSpacing"/>
        <w:numPr>
          <w:ilvl w:val="0"/>
          <w:numId w:val="2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How would you best describe a situation in which</w:t>
      </w:r>
      <w:r w:rsidR="00F13F30">
        <w:rPr>
          <w:rFonts w:ascii="Californian FB" w:hAnsi="Californian FB"/>
          <w:sz w:val="28"/>
          <w:szCs w:val="28"/>
        </w:rPr>
        <w:t xml:space="preserve"> you </w:t>
      </w:r>
      <w:r>
        <w:rPr>
          <w:rFonts w:ascii="Californian FB" w:hAnsi="Californian FB"/>
          <w:sz w:val="28"/>
          <w:szCs w:val="28"/>
        </w:rPr>
        <w:t>were able to demonstrate</w:t>
      </w:r>
      <w:r w:rsidR="00F13F30">
        <w:rPr>
          <w:rFonts w:ascii="Californian FB" w:hAnsi="Californian FB"/>
          <w:sz w:val="28"/>
          <w:szCs w:val="28"/>
        </w:rPr>
        <w:t xml:space="preserve"> </w:t>
      </w:r>
      <w:r>
        <w:rPr>
          <w:rFonts w:ascii="Californian FB" w:hAnsi="Californian FB"/>
          <w:sz w:val="28"/>
          <w:szCs w:val="28"/>
        </w:rPr>
        <w:t>exemplary leadership skills?</w:t>
      </w:r>
    </w:p>
    <w:p w:rsidR="00F13F30" w:rsidRDefault="00986EB4" w:rsidP="00F13F30">
      <w:pPr>
        <w:pStyle w:val="NoSpacing"/>
        <w:numPr>
          <w:ilvl w:val="0"/>
          <w:numId w:val="2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What is your assessment of the band and what improvements do you think should be made</w:t>
      </w:r>
      <w:r w:rsidR="007B54A0">
        <w:rPr>
          <w:rFonts w:ascii="Californian FB" w:hAnsi="Californian FB"/>
          <w:sz w:val="28"/>
          <w:szCs w:val="28"/>
        </w:rPr>
        <w:t xml:space="preserve"> overall? How will</w:t>
      </w:r>
      <w:r>
        <w:rPr>
          <w:rFonts w:ascii="Californian FB" w:hAnsi="Californian FB"/>
          <w:sz w:val="28"/>
          <w:szCs w:val="28"/>
        </w:rPr>
        <w:t xml:space="preserve"> you be able to help with that process?</w:t>
      </w:r>
    </w:p>
    <w:p w:rsidR="00986EB4" w:rsidRDefault="001B744E" w:rsidP="00F13F30">
      <w:pPr>
        <w:pStyle w:val="NoSpacing"/>
        <w:numPr>
          <w:ilvl w:val="0"/>
          <w:numId w:val="2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What goals would be important in relation to assisting the Director of Bands if offered the position? </w:t>
      </w:r>
    </w:p>
    <w:p w:rsidR="001B744E" w:rsidRPr="00332E72" w:rsidRDefault="001B744E" w:rsidP="001B744E">
      <w:pPr>
        <w:pStyle w:val="NoSpacing"/>
        <w:rPr>
          <w:rFonts w:ascii="Californian FB" w:hAnsi="Californian FB"/>
          <w:i/>
          <w:sz w:val="28"/>
          <w:szCs w:val="28"/>
        </w:rPr>
      </w:pPr>
    </w:p>
    <w:p w:rsidR="001B744E" w:rsidRPr="00332E72" w:rsidRDefault="001B744E" w:rsidP="001B744E">
      <w:pPr>
        <w:pStyle w:val="NoSpacing"/>
        <w:rPr>
          <w:rFonts w:ascii="Californian FB" w:hAnsi="Californian FB"/>
          <w:i/>
          <w:sz w:val="28"/>
          <w:szCs w:val="28"/>
        </w:rPr>
      </w:pPr>
      <w:r w:rsidRPr="00332E72">
        <w:rPr>
          <w:rFonts w:ascii="Californian FB" w:hAnsi="Californian FB"/>
          <w:i/>
          <w:sz w:val="28"/>
          <w:szCs w:val="28"/>
        </w:rPr>
        <w:t>Step Five: Complete a face-to-face interview with a panel of judges answering several questions in addition to the questions shown here…</w:t>
      </w:r>
    </w:p>
    <w:p w:rsidR="001B744E" w:rsidRDefault="00A10B2A" w:rsidP="001B744E">
      <w:pPr>
        <w:pStyle w:val="NoSpacing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You have just started a piece of music and many students in the</w:t>
      </w:r>
      <w:r w:rsidR="00537B7C">
        <w:rPr>
          <w:rFonts w:ascii="Californian FB" w:hAnsi="Californian FB"/>
          <w:sz w:val="28"/>
          <w:szCs w:val="28"/>
        </w:rPr>
        <w:t xml:space="preserve"> band were</w:t>
      </w:r>
      <w:r>
        <w:rPr>
          <w:rFonts w:ascii="Californian FB" w:hAnsi="Californian FB"/>
          <w:sz w:val="28"/>
          <w:szCs w:val="28"/>
        </w:rPr>
        <w:t xml:space="preserve"> distracted</w:t>
      </w:r>
      <w:r w:rsidR="00537B7C">
        <w:rPr>
          <w:rFonts w:ascii="Californian FB" w:hAnsi="Californian FB"/>
          <w:sz w:val="28"/>
          <w:szCs w:val="28"/>
        </w:rPr>
        <w:t xml:space="preserve"> during your count off</w:t>
      </w:r>
      <w:r>
        <w:rPr>
          <w:rFonts w:ascii="Californian FB" w:hAnsi="Californian FB"/>
          <w:sz w:val="28"/>
          <w:szCs w:val="28"/>
        </w:rPr>
        <w:t>. Half of the</w:t>
      </w:r>
      <w:r w:rsidR="00537B7C">
        <w:rPr>
          <w:rFonts w:ascii="Californian FB" w:hAnsi="Californian FB"/>
          <w:sz w:val="28"/>
          <w:szCs w:val="28"/>
        </w:rPr>
        <w:t xml:space="preserve"> band is three beats behind </w:t>
      </w:r>
      <w:r>
        <w:rPr>
          <w:rFonts w:ascii="Californian FB" w:hAnsi="Californian FB"/>
          <w:sz w:val="28"/>
          <w:szCs w:val="28"/>
        </w:rPr>
        <w:t>the other half. What do you do in this situation?</w:t>
      </w:r>
    </w:p>
    <w:p w:rsidR="004168D3" w:rsidRDefault="004168D3" w:rsidP="001B744E">
      <w:pPr>
        <w:pStyle w:val="NoSpacing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During field rehearsal, there is a section of the band that is consistently unfocused on the learning target. What do you do to support the Director of Bands in this situation?</w:t>
      </w:r>
    </w:p>
    <w:p w:rsidR="008D2AFC" w:rsidRDefault="004168D3" w:rsidP="001B744E">
      <w:pPr>
        <w:pStyle w:val="NoSpacing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You are in a </w:t>
      </w:r>
      <w:r w:rsidR="008D2AFC">
        <w:rPr>
          <w:rFonts w:ascii="Californian FB" w:hAnsi="Californian FB"/>
          <w:sz w:val="28"/>
          <w:szCs w:val="28"/>
        </w:rPr>
        <w:t>parade and the Director of Bands needs to stop to help a student that is having health issues. What do you do in this situation?</w:t>
      </w:r>
    </w:p>
    <w:p w:rsidR="008D2AFC" w:rsidRDefault="008D2AFC" w:rsidP="001B744E">
      <w:pPr>
        <w:pStyle w:val="NoSpacing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While spinning a Drum Major prop, you knock over your hat clean off of your head. What do you do in this situation?</w:t>
      </w:r>
    </w:p>
    <w:p w:rsidR="008D2AFC" w:rsidRPr="00332E72" w:rsidRDefault="008D2AFC" w:rsidP="008D2AFC">
      <w:pPr>
        <w:pStyle w:val="NoSpacing"/>
        <w:rPr>
          <w:rFonts w:ascii="Californian FB" w:hAnsi="Californian FB"/>
          <w:b/>
          <w:sz w:val="28"/>
          <w:szCs w:val="28"/>
        </w:rPr>
      </w:pPr>
    </w:p>
    <w:p w:rsidR="008D2AFC" w:rsidRPr="00332E72" w:rsidRDefault="008D19E8" w:rsidP="008D2AFC">
      <w:pPr>
        <w:pStyle w:val="NoSpacing"/>
        <w:rPr>
          <w:rFonts w:ascii="Californian FB" w:hAnsi="Californian FB"/>
          <w:b/>
          <w:sz w:val="28"/>
          <w:szCs w:val="28"/>
        </w:rPr>
      </w:pPr>
      <w:r w:rsidRPr="00332E72">
        <w:rPr>
          <w:rFonts w:ascii="Californian FB" w:hAnsi="Californian FB"/>
          <w:b/>
          <w:sz w:val="28"/>
          <w:szCs w:val="28"/>
        </w:rPr>
        <w:t>-----Drum Major Presentation-----</w:t>
      </w:r>
    </w:p>
    <w:p w:rsidR="00FE70A1" w:rsidRPr="00582A60" w:rsidRDefault="00FE70A1" w:rsidP="008D13D0">
      <w:pPr>
        <w:pStyle w:val="NoSpacing"/>
        <w:jc w:val="right"/>
        <w:rPr>
          <w:rFonts w:ascii="Californian FB" w:hAnsi="Californian FB"/>
        </w:rPr>
      </w:pPr>
      <w:bookmarkStart w:id="0" w:name="_GoBack"/>
      <w:bookmarkEnd w:id="0"/>
    </w:p>
    <w:sectPr w:rsidR="00FE70A1" w:rsidRPr="00582A60" w:rsidSect="008D13D0">
      <w:pgSz w:w="12240" w:h="15840"/>
      <w:pgMar w:top="720" w:right="720" w:bottom="36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9354C"/>
    <w:multiLevelType w:val="hybridMultilevel"/>
    <w:tmpl w:val="32B4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41ACD"/>
    <w:multiLevelType w:val="hybridMultilevel"/>
    <w:tmpl w:val="88BE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877F0"/>
    <w:multiLevelType w:val="hybridMultilevel"/>
    <w:tmpl w:val="7592F398"/>
    <w:lvl w:ilvl="0" w:tplc="C0E22810">
      <w:numFmt w:val="bullet"/>
      <w:lvlText w:val="-"/>
      <w:lvlJc w:val="left"/>
      <w:pPr>
        <w:ind w:left="1080" w:hanging="360"/>
      </w:pPr>
      <w:rPr>
        <w:rFonts w:ascii="Californian FB" w:eastAsiaTheme="minorEastAsia" w:hAnsi="Californian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60"/>
    <w:rsid w:val="00047C2E"/>
    <w:rsid w:val="00101255"/>
    <w:rsid w:val="001B744E"/>
    <w:rsid w:val="00211D4E"/>
    <w:rsid w:val="0024448E"/>
    <w:rsid w:val="00332E72"/>
    <w:rsid w:val="00347BA8"/>
    <w:rsid w:val="003739CC"/>
    <w:rsid w:val="004168D3"/>
    <w:rsid w:val="004E0800"/>
    <w:rsid w:val="00537B7C"/>
    <w:rsid w:val="00582A60"/>
    <w:rsid w:val="00616D57"/>
    <w:rsid w:val="006E37F3"/>
    <w:rsid w:val="007B54A0"/>
    <w:rsid w:val="008D13D0"/>
    <w:rsid w:val="008D19E8"/>
    <w:rsid w:val="008D2AFC"/>
    <w:rsid w:val="00951600"/>
    <w:rsid w:val="00971CBE"/>
    <w:rsid w:val="00972052"/>
    <w:rsid w:val="00986EB4"/>
    <w:rsid w:val="00A10B2A"/>
    <w:rsid w:val="00A7550C"/>
    <w:rsid w:val="00BF5D73"/>
    <w:rsid w:val="00D02340"/>
    <w:rsid w:val="00D47684"/>
    <w:rsid w:val="00EB72D2"/>
    <w:rsid w:val="00ED5845"/>
    <w:rsid w:val="00F13F30"/>
    <w:rsid w:val="00FC6965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69164-0BC8-435B-9E4D-B8EFCCF3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90350E-5DE3-4F7A-B915-92C76C6C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55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"%username%"</dc:creator>
  <cp:keywords/>
  <dc:description/>
  <cp:lastModifiedBy>"%username%"</cp:lastModifiedBy>
  <cp:revision>28</cp:revision>
  <cp:lastPrinted>2012-12-25T21:02:00Z</cp:lastPrinted>
  <dcterms:created xsi:type="dcterms:W3CDTF">2014-10-20T16:32:00Z</dcterms:created>
  <dcterms:modified xsi:type="dcterms:W3CDTF">2014-10-20T17:28:00Z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